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1281"/>
        <w:tblW w:w="5259" w:type="pct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77"/>
        <w:gridCol w:w="7692"/>
      </w:tblGrid>
      <w:tr w:rsidR="00991445" w:rsidTr="00613222">
        <w:tc>
          <w:tcPr>
            <w:tcW w:w="207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613222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3FC2882A" wp14:editId="24EE939E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286C8F" w:rsidRDefault="00DA60CA" w:rsidP="00613222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EA1454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Város Önkormányzat </w:t>
            </w:r>
          </w:p>
          <w:p w:rsidR="00991445" w:rsidRPr="00284AFF" w:rsidRDefault="00DA60CA" w:rsidP="00613222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</w:t>
            </w:r>
            <w:r w:rsidR="00BC2FA9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a</w:t>
            </w:r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E871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BC220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0A6AB7">
              <w:rPr>
                <w:rFonts w:ascii="Adobe Garamond Pro" w:hAnsi="Adobe Garamond Pro" w:cs="Adobe Garamond Pro"/>
                <w:sz w:val="22"/>
                <w:szCs w:val="20"/>
              </w:rPr>
              <w:t>Fáy Dániel</w:t>
            </w:r>
          </w:p>
          <w:p w:rsidR="00991445" w:rsidRDefault="00991445" w:rsidP="00613222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</w:p>
        </w:tc>
      </w:tr>
    </w:tbl>
    <w:p w:rsidR="001B107B" w:rsidRPr="00333B09" w:rsidRDefault="001B107B" w:rsidP="00613222">
      <w:pPr>
        <w:pStyle w:val="Nincstrkz"/>
        <w:jc w:val="center"/>
        <w:rPr>
          <w:rFonts w:ascii="Adobe Garamond Pro" w:hAnsi="Adobe Garamond Pro"/>
          <w:b/>
        </w:rPr>
      </w:pPr>
      <w:r w:rsidRPr="00333B09">
        <w:rPr>
          <w:rFonts w:ascii="Adobe Garamond Pro" w:hAnsi="Adobe Garamond Pro"/>
          <w:b/>
        </w:rPr>
        <w:t>ELŐTERJESZTÉS</w:t>
      </w:r>
    </w:p>
    <w:p w:rsidR="000A6AB7" w:rsidRPr="00333B09" w:rsidRDefault="00E502E3" w:rsidP="00F10249">
      <w:pPr>
        <w:spacing w:after="360" w:line="240" w:lineRule="auto"/>
        <w:jc w:val="center"/>
        <w:rPr>
          <w:rFonts w:ascii="Adobe Garamond Pro" w:hAnsi="Adobe Garamond Pro"/>
        </w:rPr>
      </w:pPr>
      <w:r w:rsidRPr="00333B09">
        <w:rPr>
          <w:rFonts w:ascii="Adobe Garamond Pro" w:hAnsi="Adobe Garamond Pro"/>
        </w:rPr>
        <w:t xml:space="preserve">/ </w:t>
      </w:r>
      <w:r w:rsidR="00694944">
        <w:rPr>
          <w:rFonts w:ascii="Adobe Garamond Pro" w:hAnsi="Adobe Garamond Pro"/>
        </w:rPr>
        <w:t>Jászfényszaru</w:t>
      </w:r>
      <w:r w:rsidR="00507396" w:rsidRPr="00507396">
        <w:rPr>
          <w:rFonts w:ascii="Adobe Garamond Pro" w:hAnsi="Adobe Garamond Pro"/>
        </w:rPr>
        <w:t xml:space="preserve"> közintézménye</w:t>
      </w:r>
      <w:r w:rsidR="00484944">
        <w:rPr>
          <w:rFonts w:ascii="Adobe Garamond Pro" w:hAnsi="Adobe Garamond Pro"/>
        </w:rPr>
        <w:t>ine</w:t>
      </w:r>
      <w:r w:rsidR="00507396" w:rsidRPr="00507396">
        <w:rPr>
          <w:rFonts w:ascii="Adobe Garamond Pro" w:hAnsi="Adobe Garamond Pro"/>
        </w:rPr>
        <w:t>k</w:t>
      </w:r>
      <w:r w:rsidR="00507396">
        <w:rPr>
          <w:rFonts w:ascii="Adobe Garamond Pro" w:hAnsi="Adobe Garamond Pro"/>
        </w:rPr>
        <w:t xml:space="preserve"> </w:t>
      </w:r>
      <w:r w:rsidR="00507396" w:rsidRPr="00507396">
        <w:rPr>
          <w:rFonts w:ascii="Adobe Garamond Pro" w:hAnsi="Adobe Garamond Pro"/>
        </w:rPr>
        <w:t>energiahatékonyságának intézkedési tervére, éves felülvizsgálatára, szemléletformálására</w:t>
      </w:r>
      <w:r w:rsidR="00507396">
        <w:rPr>
          <w:rFonts w:ascii="Adobe Garamond Pro" w:hAnsi="Adobe Garamond Pro"/>
        </w:rPr>
        <w:t xml:space="preserve"> tett</w:t>
      </w:r>
      <w:r w:rsidR="00A8652B" w:rsidRPr="00A8652B">
        <w:rPr>
          <w:rFonts w:ascii="Adobe Garamond Pro" w:hAnsi="Adobe Garamond Pro"/>
        </w:rPr>
        <w:t xml:space="preserve"> nyertes ajánlattevő </w:t>
      </w:r>
      <w:r w:rsidR="00D450C1" w:rsidRPr="00333B09">
        <w:rPr>
          <w:rFonts w:ascii="Adobe Garamond Pro" w:hAnsi="Adobe Garamond Pro"/>
        </w:rPr>
        <w:t>k</w:t>
      </w:r>
      <w:r w:rsidR="00E5586B" w:rsidRPr="00333B09">
        <w:rPr>
          <w:rFonts w:ascii="Adobe Garamond Pro" w:hAnsi="Adobe Garamond Pro"/>
        </w:rPr>
        <w:t>iválasztásáró</w:t>
      </w:r>
      <w:r w:rsidR="00D450C1" w:rsidRPr="00333B09">
        <w:rPr>
          <w:rFonts w:ascii="Adobe Garamond Pro" w:hAnsi="Adobe Garamond Pro"/>
        </w:rPr>
        <w:t>l</w:t>
      </w:r>
      <w:r w:rsidR="00333B09">
        <w:rPr>
          <w:rFonts w:ascii="Adobe Garamond Pro" w:hAnsi="Adobe Garamond Pro"/>
        </w:rPr>
        <w:t xml:space="preserve"> </w:t>
      </w:r>
      <w:r w:rsidR="000A6AB7" w:rsidRPr="00333B09">
        <w:rPr>
          <w:rFonts w:ascii="Adobe Garamond Pro" w:hAnsi="Adobe Garamond Pro"/>
        </w:rPr>
        <w:t>/</w:t>
      </w:r>
    </w:p>
    <w:p w:rsidR="002B218B" w:rsidRPr="00333B09" w:rsidRDefault="002B218B" w:rsidP="009B0F8A">
      <w:pPr>
        <w:spacing w:after="120" w:line="240" w:lineRule="auto"/>
        <w:ind w:firstLine="420"/>
        <w:jc w:val="both"/>
        <w:rPr>
          <w:rFonts w:ascii="Adobe Garamond Pro" w:hAnsi="Adobe Garamond Pro"/>
        </w:rPr>
      </w:pPr>
      <w:r w:rsidRPr="00333B09">
        <w:rPr>
          <w:rFonts w:ascii="Adobe Garamond Pro" w:hAnsi="Adobe Garamond Pro"/>
        </w:rPr>
        <w:t>Tisztelt Képviselő-testület!</w:t>
      </w:r>
    </w:p>
    <w:p w:rsidR="006F7E97" w:rsidRPr="00333B09" w:rsidRDefault="00507396" w:rsidP="000841F5">
      <w:pPr>
        <w:spacing w:after="120" w:line="240" w:lineRule="auto"/>
        <w:ind w:firstLine="420"/>
        <w:jc w:val="both"/>
        <w:rPr>
          <w:rFonts w:ascii="Adobe Garamond Pro" w:hAnsi="Adobe Garamond Pro"/>
        </w:rPr>
      </w:pPr>
      <w:r w:rsidRPr="00333B09">
        <w:rPr>
          <w:rFonts w:ascii="Adobe Garamond Pro" w:hAnsi="Adobe Garamond Pro"/>
        </w:rPr>
        <w:t>Jászfénysz</w:t>
      </w:r>
      <w:r>
        <w:rPr>
          <w:rFonts w:ascii="Adobe Garamond Pro" w:hAnsi="Adobe Garamond Pro"/>
        </w:rPr>
        <w:t>aru Város</w:t>
      </w:r>
      <w:r>
        <w:rPr>
          <w:rFonts w:ascii="Adobe Garamond Pro" w:hAnsi="Adobe Garamond Pro"/>
        </w:rPr>
        <w:t xml:space="preserve"> Önkormányzatának, a</w:t>
      </w:r>
      <w:r w:rsidRPr="00507396">
        <w:rPr>
          <w:rFonts w:ascii="Adobe Garamond Pro" w:hAnsi="Adobe Garamond Pro"/>
        </w:rPr>
        <w:t xml:space="preserve"> 2015. évi LVII. törvény az energiahatékonyságról és a végrehajtására kiadott 122/2016. (V. 26.) kormányrendelet által a közintézmények (Gondozási Központ, Napfény Óvoda, Bölcsőde, Polgármesteri Hivatal és </w:t>
      </w:r>
      <w:proofErr w:type="spellStart"/>
      <w:r w:rsidRPr="00507396">
        <w:rPr>
          <w:rFonts w:ascii="Adobe Garamond Pro" w:hAnsi="Adobe Garamond Pro"/>
        </w:rPr>
        <w:t>Gamesz</w:t>
      </w:r>
      <w:proofErr w:type="spellEnd"/>
      <w:r w:rsidRPr="00507396">
        <w:rPr>
          <w:rFonts w:ascii="Adobe Garamond Pro" w:hAnsi="Adobe Garamond Pro"/>
        </w:rPr>
        <w:t xml:space="preserve">, Egészségház, Petőfi Sándor Művelődési Ház) energiahatékonyságának intézkedési tervére, éves felülvizsgálatára, szemléletformálására </w:t>
      </w:r>
      <w:r w:rsidR="00DF1ED6">
        <w:rPr>
          <w:rFonts w:ascii="Adobe Garamond Pro" w:hAnsi="Adobe Garamond Pro"/>
        </w:rPr>
        <w:t>irányuló</w:t>
      </w:r>
      <w:r w:rsidR="00A8652B">
        <w:rPr>
          <w:rFonts w:ascii="Adobe Garamond Pro" w:hAnsi="Adobe Garamond Pro"/>
        </w:rPr>
        <w:t xml:space="preserve"> felhívásra három ajánlat érkezett.</w:t>
      </w:r>
    </w:p>
    <w:p w:rsidR="005C242F" w:rsidRPr="00333B09" w:rsidRDefault="00E5586B" w:rsidP="005C242F">
      <w:pPr>
        <w:pStyle w:val="Default"/>
        <w:spacing w:after="120"/>
        <w:jc w:val="both"/>
        <w:rPr>
          <w:rFonts w:ascii="Adobe Garamond Pro" w:eastAsia="Times New Roman" w:hAnsi="Adobe Garamond Pro"/>
          <w:b/>
          <w:bCs/>
          <w:kern w:val="36"/>
          <w:sz w:val="22"/>
          <w:szCs w:val="22"/>
        </w:rPr>
      </w:pPr>
      <w:r w:rsidRPr="00333B09">
        <w:rPr>
          <w:rFonts w:ascii="Adobe Garamond Pro" w:hAnsi="Adobe Garamond Pro"/>
          <w:sz w:val="22"/>
          <w:szCs w:val="22"/>
        </w:rPr>
        <w:t>A Közbeszerzési Bíráló Bizottság az ajánlatokat a 201</w:t>
      </w:r>
      <w:r w:rsidR="00507396">
        <w:rPr>
          <w:rFonts w:ascii="Adobe Garamond Pro" w:hAnsi="Adobe Garamond Pro"/>
          <w:sz w:val="22"/>
          <w:szCs w:val="22"/>
        </w:rPr>
        <w:t>9</w:t>
      </w:r>
      <w:r w:rsidRPr="00333B09">
        <w:rPr>
          <w:rFonts w:ascii="Adobe Garamond Pro" w:hAnsi="Adobe Garamond Pro"/>
          <w:sz w:val="22"/>
          <w:szCs w:val="22"/>
        </w:rPr>
        <w:t>.0</w:t>
      </w:r>
      <w:r w:rsidR="00507396">
        <w:rPr>
          <w:rFonts w:ascii="Adobe Garamond Pro" w:hAnsi="Adobe Garamond Pro"/>
          <w:sz w:val="22"/>
          <w:szCs w:val="22"/>
        </w:rPr>
        <w:t>9</w:t>
      </w:r>
      <w:r w:rsidRPr="00333B09">
        <w:rPr>
          <w:rFonts w:ascii="Adobe Garamond Pro" w:hAnsi="Adobe Garamond Pro"/>
          <w:sz w:val="22"/>
          <w:szCs w:val="22"/>
        </w:rPr>
        <w:t>.</w:t>
      </w:r>
      <w:r w:rsidR="00507396">
        <w:rPr>
          <w:rFonts w:ascii="Adobe Garamond Pro" w:hAnsi="Adobe Garamond Pro"/>
          <w:sz w:val="22"/>
          <w:szCs w:val="22"/>
        </w:rPr>
        <w:t>11</w:t>
      </w:r>
      <w:r w:rsidRPr="00333B09">
        <w:rPr>
          <w:rFonts w:ascii="Adobe Garamond Pro" w:hAnsi="Adobe Garamond Pro"/>
          <w:sz w:val="22"/>
          <w:szCs w:val="22"/>
        </w:rPr>
        <w:t>-i ülésén megvizsgá</w:t>
      </w:r>
      <w:r w:rsidR="00333B09">
        <w:rPr>
          <w:rFonts w:ascii="Adobe Garamond Pro" w:hAnsi="Adobe Garamond Pro"/>
          <w:sz w:val="22"/>
          <w:szCs w:val="22"/>
        </w:rPr>
        <w:t xml:space="preserve">lta és döntésével nyertesként </w:t>
      </w:r>
      <w:proofErr w:type="gramStart"/>
      <w:r w:rsidR="00333B09">
        <w:rPr>
          <w:rFonts w:ascii="Adobe Garamond Pro" w:hAnsi="Adobe Garamond Pro"/>
          <w:sz w:val="22"/>
          <w:szCs w:val="22"/>
        </w:rPr>
        <w:t>a</w:t>
      </w:r>
      <w:proofErr w:type="gramEnd"/>
      <w:r w:rsidR="00333B09">
        <w:rPr>
          <w:rFonts w:ascii="Adobe Garamond Pro" w:hAnsi="Adobe Garamond Pro"/>
          <w:sz w:val="22"/>
          <w:szCs w:val="22"/>
        </w:rPr>
        <w:t xml:space="preserve"> </w:t>
      </w:r>
      <w:proofErr w:type="spellStart"/>
      <w:r w:rsidR="00F65DBC" w:rsidRPr="004D6445">
        <w:rPr>
          <w:rFonts w:ascii="Adobe Garamond Pro" w:hAnsi="Adobe Garamond Pro"/>
        </w:rPr>
        <w:t>Ecorisk</w:t>
      </w:r>
      <w:proofErr w:type="spellEnd"/>
      <w:r w:rsidR="00F65DBC">
        <w:rPr>
          <w:rFonts w:ascii="Adobe Garamond Pro" w:hAnsi="Adobe Garamond Pro"/>
        </w:rPr>
        <w:t xml:space="preserve"> </w:t>
      </w:r>
      <w:r w:rsidR="00333B09">
        <w:rPr>
          <w:rFonts w:ascii="Adobe Garamond Pro" w:hAnsi="Adobe Garamond Pro"/>
          <w:sz w:val="22"/>
          <w:szCs w:val="22"/>
        </w:rPr>
        <w:t xml:space="preserve">Kft-t javasolja bruttó </w:t>
      </w:r>
      <w:r w:rsidR="00F65DBC">
        <w:rPr>
          <w:rFonts w:ascii="Adobe Garamond Pro" w:hAnsi="Adobe Garamond Pro"/>
          <w:sz w:val="22"/>
          <w:szCs w:val="22"/>
        </w:rPr>
        <w:t>1.104.900</w:t>
      </w:r>
      <w:r w:rsidR="00A8652B">
        <w:rPr>
          <w:rFonts w:ascii="Adobe Garamond Pro" w:hAnsi="Adobe Garamond Pro"/>
          <w:sz w:val="22"/>
          <w:szCs w:val="22"/>
        </w:rPr>
        <w:t>,</w:t>
      </w:r>
      <w:proofErr w:type="spellStart"/>
      <w:r w:rsidR="00A8652B">
        <w:rPr>
          <w:rFonts w:ascii="Adobe Garamond Pro" w:hAnsi="Adobe Garamond Pro"/>
          <w:sz w:val="22"/>
          <w:szCs w:val="22"/>
        </w:rPr>
        <w:t>-</w:t>
      </w:r>
      <w:r w:rsidR="00333B09">
        <w:rPr>
          <w:rFonts w:ascii="Adobe Garamond Pro" w:hAnsi="Adobe Garamond Pro"/>
          <w:sz w:val="22"/>
          <w:szCs w:val="22"/>
        </w:rPr>
        <w:t>Ft</w:t>
      </w:r>
      <w:proofErr w:type="spellEnd"/>
      <w:r w:rsidR="00333B09">
        <w:rPr>
          <w:rFonts w:ascii="Adobe Garamond Pro" w:hAnsi="Adobe Garamond Pro"/>
          <w:sz w:val="22"/>
          <w:szCs w:val="22"/>
        </w:rPr>
        <w:t xml:space="preserve"> összeggel.</w:t>
      </w:r>
      <w:r w:rsidRPr="00333B09">
        <w:rPr>
          <w:rFonts w:ascii="Adobe Garamond Pro" w:hAnsi="Adobe Garamond Pro"/>
          <w:sz w:val="22"/>
          <w:szCs w:val="22"/>
        </w:rPr>
        <w:t xml:space="preserve"> </w:t>
      </w:r>
    </w:p>
    <w:p w:rsidR="00333B09" w:rsidRDefault="00333B09" w:rsidP="00333B09">
      <w:pPr>
        <w:spacing w:after="120" w:line="240" w:lineRule="auto"/>
        <w:jc w:val="both"/>
        <w:rPr>
          <w:rFonts w:ascii="Adobe Garamond Pro" w:hAnsi="Adobe Garamond Pro"/>
        </w:rPr>
      </w:pPr>
      <w:r w:rsidRPr="00333B09">
        <w:rPr>
          <w:rFonts w:ascii="Adobe Garamond Pro" w:hAnsi="Adobe Garamond Pro"/>
        </w:rPr>
        <w:t>Kérjük a Képviselő-testület támogatását, a beterjesztett határozati javaslat elfogadását!</w:t>
      </w:r>
    </w:p>
    <w:p w:rsidR="002B218B" w:rsidRPr="00333B09" w:rsidRDefault="002B218B" w:rsidP="00333B09">
      <w:pPr>
        <w:spacing w:after="120" w:line="240" w:lineRule="auto"/>
        <w:jc w:val="both"/>
        <w:rPr>
          <w:rFonts w:ascii="Adobe Garamond Pro" w:hAnsi="Adobe Garamond Pro"/>
          <w:b/>
        </w:rPr>
      </w:pPr>
      <w:r w:rsidRPr="00333B09">
        <w:rPr>
          <w:rFonts w:ascii="Adobe Garamond Pro" w:hAnsi="Adobe Garamond Pro"/>
          <w:b/>
        </w:rPr>
        <w:t>Határozati javaslat</w:t>
      </w:r>
      <w:proofErr w:type="gramStart"/>
      <w:r w:rsidRPr="00333B09">
        <w:rPr>
          <w:rFonts w:ascii="Adobe Garamond Pro" w:hAnsi="Adobe Garamond Pro"/>
          <w:b/>
        </w:rPr>
        <w:t>:</w:t>
      </w:r>
      <w:r w:rsidR="002A296C" w:rsidRPr="00333B09">
        <w:rPr>
          <w:rFonts w:ascii="Adobe Garamond Pro" w:hAnsi="Adobe Garamond Pro"/>
          <w:b/>
        </w:rPr>
        <w:t xml:space="preserve"> </w:t>
      </w:r>
      <w:r w:rsidR="000841F5" w:rsidRPr="00333B09">
        <w:rPr>
          <w:rFonts w:ascii="Adobe Garamond Pro" w:hAnsi="Adobe Garamond Pro"/>
          <w:b/>
        </w:rPr>
        <w:t>…</w:t>
      </w:r>
      <w:proofErr w:type="gramEnd"/>
      <w:r w:rsidR="000841F5" w:rsidRPr="00333B09">
        <w:rPr>
          <w:rFonts w:ascii="Adobe Garamond Pro" w:hAnsi="Adobe Garamond Pro"/>
          <w:b/>
        </w:rPr>
        <w:t xml:space="preserve">………… </w:t>
      </w:r>
      <w:r w:rsidRPr="00333B09">
        <w:rPr>
          <w:rFonts w:ascii="Adobe Garamond Pro" w:hAnsi="Adobe Garamond Pro"/>
          <w:b/>
        </w:rPr>
        <w:t>/201</w:t>
      </w:r>
      <w:r w:rsidR="00507396">
        <w:rPr>
          <w:rFonts w:ascii="Adobe Garamond Pro" w:hAnsi="Adobe Garamond Pro"/>
          <w:b/>
        </w:rPr>
        <w:t>9</w:t>
      </w:r>
      <w:r w:rsidRPr="00333B09">
        <w:rPr>
          <w:rFonts w:ascii="Adobe Garamond Pro" w:hAnsi="Adobe Garamond Pro"/>
          <w:b/>
        </w:rPr>
        <w:t>. (</w:t>
      </w:r>
      <w:r w:rsidR="00507396">
        <w:rPr>
          <w:rFonts w:ascii="Adobe Garamond Pro" w:hAnsi="Adobe Garamond Pro"/>
          <w:b/>
        </w:rPr>
        <w:t>IX</w:t>
      </w:r>
      <w:r w:rsidRPr="00333B09">
        <w:rPr>
          <w:rFonts w:ascii="Adobe Garamond Pro" w:hAnsi="Adobe Garamond Pro"/>
          <w:b/>
        </w:rPr>
        <w:t>.</w:t>
      </w:r>
      <w:r w:rsidR="00507396">
        <w:rPr>
          <w:rFonts w:ascii="Adobe Garamond Pro" w:hAnsi="Adobe Garamond Pro"/>
          <w:b/>
        </w:rPr>
        <w:t>11</w:t>
      </w:r>
      <w:r w:rsidRPr="00333B09">
        <w:rPr>
          <w:rFonts w:ascii="Adobe Garamond Pro" w:hAnsi="Adobe Garamond Pro"/>
          <w:b/>
        </w:rPr>
        <w:t>.) Képviselő-testületi határozat</w:t>
      </w:r>
    </w:p>
    <w:p w:rsidR="00E71FB8" w:rsidRPr="00333B09" w:rsidRDefault="00694944" w:rsidP="00C75A14">
      <w:pPr>
        <w:spacing w:after="120" w:line="240" w:lineRule="auto"/>
        <w:jc w:val="both"/>
        <w:rPr>
          <w:rFonts w:ascii="Adobe Garamond Pro" w:hAnsi="Adobe Garamond Pro"/>
        </w:rPr>
      </w:pPr>
      <w:r w:rsidRPr="00694944">
        <w:rPr>
          <w:rFonts w:ascii="Adobe Garamond Pro" w:hAnsi="Adobe Garamond Pro"/>
        </w:rPr>
        <w:t>Jászfényszaru közintézménye</w:t>
      </w:r>
      <w:r w:rsidR="00484944">
        <w:rPr>
          <w:rFonts w:ascii="Adobe Garamond Pro" w:hAnsi="Adobe Garamond Pro"/>
        </w:rPr>
        <w:t>ine</w:t>
      </w:r>
      <w:r w:rsidRPr="00694944">
        <w:rPr>
          <w:rFonts w:ascii="Adobe Garamond Pro" w:hAnsi="Adobe Garamond Pro"/>
        </w:rPr>
        <w:t xml:space="preserve">k energiahatékonyságának intézkedési tervére, éves felülvizsgálatára, szemléletformálására tett </w:t>
      </w:r>
      <w:r w:rsidR="00A8652B">
        <w:rPr>
          <w:rFonts w:ascii="Adobe Garamond Pro" w:hAnsi="Adobe Garamond Pro"/>
        </w:rPr>
        <w:t>nyertes ajánlattevő</w:t>
      </w:r>
      <w:r w:rsidR="00E5586B" w:rsidRPr="00333B09">
        <w:rPr>
          <w:rFonts w:ascii="Adobe Garamond Pro" w:hAnsi="Adobe Garamond Pro"/>
        </w:rPr>
        <w:t xml:space="preserve"> kiválasztásár</w:t>
      </w:r>
      <w:r w:rsidR="00333B09" w:rsidRPr="00333B09">
        <w:rPr>
          <w:rFonts w:ascii="Adobe Garamond Pro" w:hAnsi="Adobe Garamond Pro"/>
        </w:rPr>
        <w:t>a</w:t>
      </w:r>
      <w:r w:rsidR="00A8652B">
        <w:rPr>
          <w:rFonts w:ascii="Adobe Garamond Pro" w:hAnsi="Adobe Garamond Pro"/>
        </w:rPr>
        <w:t>:</w:t>
      </w:r>
    </w:p>
    <w:p w:rsidR="00D25A15" w:rsidRDefault="00C75A14" w:rsidP="00694944">
      <w:pPr>
        <w:spacing w:after="120" w:line="240" w:lineRule="auto"/>
        <w:jc w:val="both"/>
        <w:rPr>
          <w:rFonts w:ascii="Adobe Garamond Pro" w:hAnsi="Adobe Garamond Pro"/>
        </w:rPr>
      </w:pPr>
      <w:r w:rsidRPr="00333B09">
        <w:rPr>
          <w:rFonts w:ascii="Adobe Garamond Pro" w:hAnsi="Adobe Garamond Pro"/>
        </w:rPr>
        <w:t>Jászfénysz</w:t>
      </w:r>
      <w:r w:rsidR="00507396">
        <w:rPr>
          <w:rFonts w:ascii="Adobe Garamond Pro" w:hAnsi="Adobe Garamond Pro"/>
        </w:rPr>
        <w:t>aru Város Képviselő-testülete, Jászfényszaru</w:t>
      </w:r>
      <w:r w:rsidR="00507396" w:rsidRPr="00507396">
        <w:rPr>
          <w:rFonts w:ascii="Adobe Garamond Pro" w:hAnsi="Adobe Garamond Pro"/>
        </w:rPr>
        <w:t xml:space="preserve"> közintézménye</w:t>
      </w:r>
      <w:r w:rsidR="00507396">
        <w:rPr>
          <w:rFonts w:ascii="Adobe Garamond Pro" w:hAnsi="Adobe Garamond Pro"/>
        </w:rPr>
        <w:t>ine</w:t>
      </w:r>
      <w:r w:rsidR="00507396" w:rsidRPr="00507396">
        <w:rPr>
          <w:rFonts w:ascii="Adobe Garamond Pro" w:hAnsi="Adobe Garamond Pro"/>
        </w:rPr>
        <w:t xml:space="preserve">k (Gondozási Központ, Napfény Óvoda, Bölcsőde, Polgármesteri Hivatal és </w:t>
      </w:r>
      <w:proofErr w:type="spellStart"/>
      <w:r w:rsidR="00507396" w:rsidRPr="00507396">
        <w:rPr>
          <w:rFonts w:ascii="Adobe Garamond Pro" w:hAnsi="Adobe Garamond Pro"/>
        </w:rPr>
        <w:t>Gamesz</w:t>
      </w:r>
      <w:proofErr w:type="spellEnd"/>
      <w:r w:rsidR="00507396" w:rsidRPr="00507396">
        <w:rPr>
          <w:rFonts w:ascii="Adobe Garamond Pro" w:hAnsi="Adobe Garamond Pro"/>
        </w:rPr>
        <w:t>, Egészségház, Petőfi Sándor Művelődési Ház) energiahatékonyságának intézkedési tervére, éves felülvizsgálatára, szemléletformálására</w:t>
      </w:r>
      <w:r w:rsidR="004B6370" w:rsidRPr="00333B09">
        <w:rPr>
          <w:rFonts w:ascii="Adobe Garamond Pro" w:hAnsi="Adobe Garamond Pro"/>
        </w:rPr>
        <w:t xml:space="preserve"> </w:t>
      </w:r>
      <w:r w:rsidR="00DF1ED6">
        <w:rPr>
          <w:rFonts w:ascii="Adobe Garamond Pro" w:hAnsi="Adobe Garamond Pro"/>
        </w:rPr>
        <w:t>beszerzés nyertes ajánlattevőké</w:t>
      </w:r>
      <w:r w:rsidR="00DE1552">
        <w:rPr>
          <w:rFonts w:ascii="Adobe Garamond Pro" w:hAnsi="Adobe Garamond Pro"/>
        </w:rPr>
        <w:t>nt</w:t>
      </w:r>
      <w:r w:rsidR="00DF1ED6">
        <w:rPr>
          <w:rFonts w:ascii="Adobe Garamond Pro" w:hAnsi="Adobe Garamond Pro"/>
        </w:rPr>
        <w:t xml:space="preserve"> </w:t>
      </w:r>
      <w:proofErr w:type="spellStart"/>
      <w:r w:rsidR="00F65DBC" w:rsidRPr="004D6445">
        <w:rPr>
          <w:rFonts w:ascii="Adobe Garamond Pro" w:hAnsi="Adobe Garamond Pro"/>
          <w:sz w:val="24"/>
          <w:szCs w:val="24"/>
        </w:rPr>
        <w:t>Ecorisk</w:t>
      </w:r>
      <w:proofErr w:type="spellEnd"/>
      <w:r w:rsidR="00935D0E">
        <w:rPr>
          <w:rFonts w:ascii="Adobe Garamond Pro" w:hAnsi="Adobe Garamond Pro"/>
        </w:rPr>
        <w:t xml:space="preserve"> </w:t>
      </w:r>
      <w:proofErr w:type="spellStart"/>
      <w:r w:rsidR="00935D0E">
        <w:rPr>
          <w:rFonts w:ascii="Adobe Garamond Pro" w:hAnsi="Adobe Garamond Pro"/>
        </w:rPr>
        <w:t>Kft</w:t>
      </w:r>
      <w:r w:rsidR="00DC5D4D" w:rsidRPr="00333B09">
        <w:rPr>
          <w:rFonts w:ascii="Adobe Garamond Pro" w:hAnsi="Adobe Garamond Pro"/>
        </w:rPr>
        <w:t>.-t</w:t>
      </w:r>
      <w:proofErr w:type="spellEnd"/>
      <w:r w:rsidR="00DC5D4D" w:rsidRPr="00333B09">
        <w:rPr>
          <w:rFonts w:ascii="Adobe Garamond Pro" w:hAnsi="Adobe Garamond Pro"/>
        </w:rPr>
        <w:t xml:space="preserve"> (</w:t>
      </w:r>
      <w:r w:rsidR="00507396">
        <w:rPr>
          <w:rFonts w:ascii="Adobe Garamond Pro" w:hAnsi="Adobe Garamond Pro"/>
        </w:rPr>
        <w:t>cím</w:t>
      </w:r>
      <w:r w:rsidR="00F65DBC" w:rsidRPr="00F65DBC">
        <w:t xml:space="preserve"> </w:t>
      </w:r>
      <w:r w:rsidR="00F65DBC" w:rsidRPr="00F65DBC">
        <w:rPr>
          <w:rFonts w:ascii="Adobe Garamond Pro" w:hAnsi="Adobe Garamond Pro"/>
        </w:rPr>
        <w:t xml:space="preserve">H-1108 Budapest, Újhegyi út 14. </w:t>
      </w:r>
      <w:proofErr w:type="spellStart"/>
      <w:r w:rsidR="00F65DBC" w:rsidRPr="00F65DBC">
        <w:rPr>
          <w:rFonts w:ascii="Adobe Garamond Pro" w:hAnsi="Adobe Garamond Pro"/>
        </w:rPr>
        <w:t>IV.em</w:t>
      </w:r>
      <w:proofErr w:type="spellEnd"/>
      <w:r w:rsidR="00DC5D4D" w:rsidRPr="00333B09">
        <w:rPr>
          <w:rFonts w:ascii="Adobe Garamond Pro" w:hAnsi="Adobe Garamond Pro"/>
        </w:rPr>
        <w:t>.)</w:t>
      </w:r>
      <w:r w:rsidR="004B6370" w:rsidRPr="00333B09">
        <w:rPr>
          <w:rFonts w:ascii="Adobe Garamond Pro" w:hAnsi="Adobe Garamond Pro"/>
        </w:rPr>
        <w:t xml:space="preserve"> </w:t>
      </w:r>
      <w:r w:rsidR="00DC5D4D" w:rsidRPr="00333B09">
        <w:rPr>
          <w:rFonts w:ascii="Adobe Garamond Pro" w:hAnsi="Adobe Garamond Pro"/>
        </w:rPr>
        <w:t xml:space="preserve">választja ki, </w:t>
      </w:r>
      <w:r w:rsidR="00333B09" w:rsidRPr="00333B09">
        <w:rPr>
          <w:rFonts w:ascii="Adobe Garamond Pro" w:hAnsi="Adobe Garamond Pro"/>
        </w:rPr>
        <w:t xml:space="preserve">az árajánlatában megjelölt bruttó </w:t>
      </w:r>
      <w:r w:rsidR="00F65DBC">
        <w:rPr>
          <w:rFonts w:ascii="Adobe Garamond Pro" w:hAnsi="Adobe Garamond Pro"/>
          <w:sz w:val="24"/>
          <w:szCs w:val="24"/>
          <w:u w:val="single"/>
        </w:rPr>
        <w:t>1.104.900,</w:t>
      </w:r>
      <w:proofErr w:type="spellStart"/>
      <w:r w:rsidR="00935D0E">
        <w:rPr>
          <w:rFonts w:ascii="Adobe Garamond Pro" w:hAnsi="Adobe Garamond Pro"/>
        </w:rPr>
        <w:t>-Ft</w:t>
      </w:r>
      <w:proofErr w:type="spellEnd"/>
      <w:r w:rsidR="00935D0E">
        <w:rPr>
          <w:rFonts w:ascii="Adobe Garamond Pro" w:hAnsi="Adobe Garamond Pro"/>
        </w:rPr>
        <w:t xml:space="preserve"> </w:t>
      </w:r>
      <w:r w:rsidR="00333B09">
        <w:rPr>
          <w:rFonts w:ascii="Adobe Garamond Pro" w:hAnsi="Adobe Garamond Pro"/>
        </w:rPr>
        <w:t>összeg figyelembe vételével</w:t>
      </w:r>
      <w:r w:rsidR="00DF1ED6">
        <w:rPr>
          <w:rFonts w:ascii="Adobe Garamond Pro" w:hAnsi="Adobe Garamond Pro"/>
        </w:rPr>
        <w:t>, a</w:t>
      </w:r>
      <w:r w:rsidR="00484944">
        <w:rPr>
          <w:rFonts w:ascii="Adobe Garamond Pro" w:hAnsi="Adobe Garamond Pro"/>
        </w:rPr>
        <w:t xml:space="preserve"> </w:t>
      </w:r>
      <w:r w:rsidR="00484944" w:rsidRPr="00484944">
        <w:rPr>
          <w:rFonts w:ascii="Adobe Garamond Pro" w:hAnsi="Adobe Garamond Pro"/>
        </w:rPr>
        <w:t>költség</w:t>
      </w:r>
      <w:r w:rsidR="00DF1ED6">
        <w:rPr>
          <w:rFonts w:ascii="Adobe Garamond Pro" w:hAnsi="Adobe Garamond Pro"/>
        </w:rPr>
        <w:t>e</w:t>
      </w:r>
      <w:r w:rsidR="00484944" w:rsidRPr="00484944">
        <w:rPr>
          <w:rFonts w:ascii="Adobe Garamond Pro" w:hAnsi="Adobe Garamond Pro"/>
        </w:rPr>
        <w:t>t biztosítsa, a Város költségvetés</w:t>
      </w:r>
      <w:r w:rsidR="00DF1ED6">
        <w:rPr>
          <w:rFonts w:ascii="Adobe Garamond Pro" w:hAnsi="Adobe Garamond Pro"/>
        </w:rPr>
        <w:t>é</w:t>
      </w:r>
      <w:r w:rsidR="00484944" w:rsidRPr="00484944">
        <w:rPr>
          <w:rFonts w:ascii="Adobe Garamond Pro" w:hAnsi="Adobe Garamond Pro"/>
        </w:rPr>
        <w:t>ből.</w:t>
      </w:r>
    </w:p>
    <w:p w:rsidR="00B708EA" w:rsidRDefault="00B708EA" w:rsidP="00694944">
      <w:pPr>
        <w:spacing w:after="120" w:line="240" w:lineRule="auto"/>
        <w:jc w:val="both"/>
        <w:rPr>
          <w:rFonts w:ascii="Adobe Garamond Pro" w:hAnsi="Adobe Garamond Pro"/>
        </w:rPr>
      </w:pPr>
      <w:r w:rsidRPr="00B708EA">
        <w:rPr>
          <w:rFonts w:ascii="Adobe Garamond Pro" w:hAnsi="Adobe Garamond Pro"/>
        </w:rPr>
        <w:t>A Képviselő-testület felkéri Győriné dr. Czeglédi Márta polgármestert arra, hogy gondoskodjék a szerződés megkötéséről.</w:t>
      </w:r>
    </w:p>
    <w:p w:rsidR="00286C8F" w:rsidRPr="00333B09" w:rsidRDefault="00286C8F" w:rsidP="00B708EA">
      <w:pPr>
        <w:spacing w:after="120" w:line="240" w:lineRule="auto"/>
        <w:ind w:left="709" w:hanging="1"/>
        <w:jc w:val="both"/>
        <w:rPr>
          <w:rFonts w:ascii="Adobe Garamond Pro" w:hAnsi="Adobe Garamond Pro"/>
        </w:rPr>
      </w:pPr>
    </w:p>
    <w:p w:rsidR="001B107B" w:rsidRPr="00333B09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33B09">
        <w:rPr>
          <w:rFonts w:ascii="Adobe Garamond Pro" w:hAnsi="Adobe Garamond Pro"/>
          <w:b/>
        </w:rPr>
        <w:t>Határidő:</w:t>
      </w:r>
      <w:r w:rsidRPr="00333B09">
        <w:rPr>
          <w:rFonts w:ascii="Adobe Garamond Pro" w:hAnsi="Adobe Garamond Pro"/>
        </w:rPr>
        <w:t xml:space="preserve"> 201</w:t>
      </w:r>
      <w:r w:rsidR="00484944">
        <w:rPr>
          <w:rFonts w:ascii="Adobe Garamond Pro" w:hAnsi="Adobe Garamond Pro"/>
        </w:rPr>
        <w:t>9</w:t>
      </w:r>
      <w:r w:rsidR="00E502E3" w:rsidRPr="00333B09">
        <w:rPr>
          <w:rFonts w:ascii="Adobe Garamond Pro" w:hAnsi="Adobe Garamond Pro"/>
        </w:rPr>
        <w:t xml:space="preserve">. </w:t>
      </w:r>
      <w:r w:rsidR="00DF1ED6">
        <w:rPr>
          <w:rFonts w:ascii="Adobe Garamond Pro" w:hAnsi="Adobe Garamond Pro"/>
        </w:rPr>
        <w:t>nov</w:t>
      </w:r>
      <w:r w:rsidR="00484944">
        <w:rPr>
          <w:rFonts w:ascii="Adobe Garamond Pro" w:hAnsi="Adobe Garamond Pro"/>
        </w:rPr>
        <w:t>ember</w:t>
      </w:r>
      <w:r w:rsidR="00D148C4" w:rsidRPr="00333B09">
        <w:rPr>
          <w:rFonts w:ascii="Adobe Garamond Pro" w:hAnsi="Adobe Garamond Pro"/>
        </w:rPr>
        <w:t xml:space="preserve"> </w:t>
      </w:r>
      <w:r w:rsidR="00484944">
        <w:rPr>
          <w:rFonts w:ascii="Adobe Garamond Pro" w:hAnsi="Adobe Garamond Pro"/>
        </w:rPr>
        <w:t>30</w:t>
      </w:r>
      <w:r w:rsidR="00F42DD0" w:rsidRPr="00333B09">
        <w:rPr>
          <w:rFonts w:ascii="Adobe Garamond Pro" w:hAnsi="Adobe Garamond Pro"/>
        </w:rPr>
        <w:t>.</w:t>
      </w:r>
    </w:p>
    <w:p w:rsidR="001B107B" w:rsidRPr="00333B09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33B09">
        <w:rPr>
          <w:rFonts w:ascii="Adobe Garamond Pro" w:hAnsi="Adobe Garamond Pro"/>
          <w:b/>
        </w:rPr>
        <w:t>Felelős:</w:t>
      </w:r>
      <w:r w:rsidRPr="00333B09">
        <w:rPr>
          <w:rFonts w:ascii="Adobe Garamond Pro" w:hAnsi="Adobe Garamond Pro"/>
          <w:b/>
        </w:rPr>
        <w:tab/>
      </w:r>
      <w:r w:rsidRPr="00333B09">
        <w:rPr>
          <w:rFonts w:ascii="Adobe Garamond Pro" w:hAnsi="Adobe Garamond Pro"/>
        </w:rPr>
        <w:t>Győriné dr. Czeglédi Márta polgármester</w:t>
      </w:r>
    </w:p>
    <w:p w:rsidR="001B107B" w:rsidRPr="00333B09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33B09">
        <w:rPr>
          <w:rFonts w:ascii="Adobe Garamond Pro" w:hAnsi="Adobe Garamond Pro"/>
        </w:rPr>
        <w:tab/>
      </w:r>
      <w:r w:rsidRPr="00333B09">
        <w:rPr>
          <w:rFonts w:ascii="Adobe Garamond Pro" w:hAnsi="Adobe Garamond Pro"/>
        </w:rPr>
        <w:tab/>
        <w:t>Dr. Voller Eri</w:t>
      </w:r>
      <w:bookmarkStart w:id="0" w:name="_GoBack"/>
      <w:bookmarkEnd w:id="0"/>
      <w:r w:rsidRPr="00333B09">
        <w:rPr>
          <w:rFonts w:ascii="Adobe Garamond Pro" w:hAnsi="Adobe Garamond Pro"/>
        </w:rPr>
        <w:t>ka jegyző</w:t>
      </w:r>
    </w:p>
    <w:p w:rsidR="001B107B" w:rsidRPr="00333B09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33B09">
        <w:rPr>
          <w:rFonts w:ascii="Adobe Garamond Pro" w:hAnsi="Adobe Garamond Pro"/>
        </w:rPr>
        <w:tab/>
      </w:r>
      <w:r w:rsidRPr="00333B09">
        <w:rPr>
          <w:rFonts w:ascii="Adobe Garamond Pro" w:hAnsi="Adobe Garamond Pro"/>
        </w:rPr>
        <w:tab/>
        <w:t>Tamus Mária pénzügyi</w:t>
      </w:r>
      <w:r w:rsidR="00160E02" w:rsidRPr="00333B09">
        <w:rPr>
          <w:rFonts w:ascii="Adobe Garamond Pro" w:hAnsi="Adobe Garamond Pro"/>
        </w:rPr>
        <w:t xml:space="preserve"> és gazdasági osztály</w:t>
      </w:r>
      <w:r w:rsidRPr="00333B09">
        <w:rPr>
          <w:rFonts w:ascii="Adobe Garamond Pro" w:hAnsi="Adobe Garamond Pro"/>
        </w:rPr>
        <w:t xml:space="preserve"> osztályvezető</w:t>
      </w:r>
    </w:p>
    <w:p w:rsidR="00BC220A" w:rsidRPr="00333B09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33B09">
        <w:rPr>
          <w:rFonts w:ascii="Adobe Garamond Pro" w:hAnsi="Adobe Garamond Pro"/>
        </w:rPr>
        <w:tab/>
      </w:r>
      <w:r w:rsidRPr="00333B09">
        <w:rPr>
          <w:rFonts w:ascii="Adobe Garamond Pro" w:hAnsi="Adobe Garamond Pro"/>
        </w:rPr>
        <w:tab/>
      </w:r>
      <w:r w:rsidR="00BC220A" w:rsidRPr="00333B09">
        <w:rPr>
          <w:rFonts w:ascii="Adobe Garamond Pro" w:hAnsi="Adobe Garamond Pro"/>
        </w:rPr>
        <w:t>Illés Péter projektiroda irodavezető</w:t>
      </w:r>
    </w:p>
    <w:p w:rsidR="001B107B" w:rsidRPr="00333B09" w:rsidRDefault="001B107B" w:rsidP="00C13970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333B09">
        <w:rPr>
          <w:rFonts w:ascii="Adobe Garamond Pro" w:hAnsi="Adobe Garamond Pro"/>
          <w:b/>
        </w:rPr>
        <w:t>Végrehajtásért felelős:</w:t>
      </w:r>
      <w:r w:rsidRPr="00333B09">
        <w:rPr>
          <w:rFonts w:ascii="Adobe Garamond Pro" w:hAnsi="Adobe Garamond Pro"/>
        </w:rPr>
        <w:t xml:space="preserve"> </w:t>
      </w:r>
      <w:r w:rsidR="00F42DD0" w:rsidRPr="00333B09">
        <w:rPr>
          <w:rFonts w:ascii="Adobe Garamond Pro" w:hAnsi="Adobe Garamond Pro"/>
        </w:rPr>
        <w:t>Fáy Dániel projektiroda munkatárs</w:t>
      </w:r>
    </w:p>
    <w:p w:rsidR="00034CAB" w:rsidRPr="00333B09" w:rsidRDefault="00034CAB" w:rsidP="00C13970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</w:rPr>
      </w:pPr>
    </w:p>
    <w:p w:rsidR="001B107B" w:rsidRPr="00333B09" w:rsidRDefault="00160E02" w:rsidP="00C13970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</w:rPr>
      </w:pPr>
      <w:r w:rsidRPr="00333B09">
        <w:rPr>
          <w:rFonts w:ascii="Adobe Garamond Pro" w:hAnsi="Adobe Garamond Pro"/>
        </w:rPr>
        <w:t>Jászfényszaru, 201</w:t>
      </w:r>
      <w:r w:rsidR="00694944">
        <w:rPr>
          <w:rFonts w:ascii="Adobe Garamond Pro" w:hAnsi="Adobe Garamond Pro"/>
        </w:rPr>
        <w:t>9</w:t>
      </w:r>
      <w:r w:rsidRPr="00333B09">
        <w:rPr>
          <w:rFonts w:ascii="Adobe Garamond Pro" w:hAnsi="Adobe Garamond Pro"/>
        </w:rPr>
        <w:t>.</w:t>
      </w:r>
      <w:r w:rsidR="00694944">
        <w:rPr>
          <w:rFonts w:ascii="Adobe Garamond Pro" w:hAnsi="Adobe Garamond Pro"/>
        </w:rPr>
        <w:t xml:space="preserve"> szeptember 11.</w:t>
      </w:r>
    </w:p>
    <w:p w:rsidR="00034CAB" w:rsidRPr="00333B09" w:rsidRDefault="00034CAB" w:rsidP="00C13970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</w:rPr>
      </w:pPr>
    </w:p>
    <w:p w:rsidR="001B107B" w:rsidRPr="00333B09" w:rsidRDefault="001B107B" w:rsidP="00C13970">
      <w:pPr>
        <w:autoSpaceDE w:val="0"/>
        <w:autoSpaceDN w:val="0"/>
        <w:adjustRightInd w:val="0"/>
        <w:spacing w:after="360" w:line="240" w:lineRule="auto"/>
        <w:ind w:left="2832" w:firstLine="708"/>
        <w:jc w:val="both"/>
        <w:rPr>
          <w:rFonts w:ascii="Adobe Garamond Pro" w:hAnsi="Adobe Garamond Pro"/>
        </w:rPr>
      </w:pPr>
      <w:r w:rsidRPr="00333B09">
        <w:rPr>
          <w:rFonts w:ascii="Adobe Garamond Pro" w:hAnsi="Adobe Garamond Pro"/>
        </w:rPr>
        <w:t>Tisztelettel:</w:t>
      </w:r>
    </w:p>
    <w:p w:rsidR="001B107B" w:rsidRPr="00333B09" w:rsidRDefault="00C13970" w:rsidP="00C13970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333B09">
        <w:rPr>
          <w:rFonts w:ascii="Adobe Garamond Pro" w:hAnsi="Adobe Garamond Pro"/>
        </w:rPr>
        <w:t>Dr. Voller Erika</w:t>
      </w:r>
    </w:p>
    <w:p w:rsidR="00623A85" w:rsidRPr="00333B09" w:rsidRDefault="00C13970" w:rsidP="00C13970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proofErr w:type="gramStart"/>
      <w:r w:rsidRPr="00333B09">
        <w:rPr>
          <w:rFonts w:ascii="Adobe Garamond Pro" w:hAnsi="Adobe Garamond Pro"/>
        </w:rPr>
        <w:t>jegyző</w:t>
      </w:r>
      <w:proofErr w:type="gramEnd"/>
    </w:p>
    <w:sectPr w:rsidR="00623A85" w:rsidRPr="00333B09" w:rsidSect="00F10249">
      <w:footerReference w:type="default" r:id="rId9"/>
      <w:pgSz w:w="11906" w:h="16838"/>
      <w:pgMar w:top="198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E44" w:rsidRDefault="00D14E44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D14E44" w:rsidRDefault="00CD1B2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PÉNZÜGYI ÉS GAZDASÁGI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,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E7495"/>
    <w:multiLevelType w:val="hybridMultilevel"/>
    <w:tmpl w:val="46C2DAF4"/>
    <w:lvl w:ilvl="0" w:tplc="23B41BBC"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F48186D"/>
    <w:multiLevelType w:val="hybridMultilevel"/>
    <w:tmpl w:val="465EF7B4"/>
    <w:lvl w:ilvl="0" w:tplc="7780CFAA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763E6716"/>
    <w:multiLevelType w:val="hybridMultilevel"/>
    <w:tmpl w:val="96D28090"/>
    <w:lvl w:ilvl="0" w:tplc="53BE10A2">
      <w:start w:val="5"/>
      <w:numFmt w:val="bullet"/>
      <w:lvlText w:val="-"/>
      <w:lvlJc w:val="left"/>
      <w:pPr>
        <w:ind w:left="78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34CAB"/>
    <w:rsid w:val="0004576D"/>
    <w:rsid w:val="00051DD2"/>
    <w:rsid w:val="000525A4"/>
    <w:rsid w:val="000841F5"/>
    <w:rsid w:val="000A2727"/>
    <w:rsid w:val="000A6AB7"/>
    <w:rsid w:val="000A7A74"/>
    <w:rsid w:val="000B51AA"/>
    <w:rsid w:val="000C2B28"/>
    <w:rsid w:val="000F0D65"/>
    <w:rsid w:val="00120371"/>
    <w:rsid w:val="00120B6A"/>
    <w:rsid w:val="00142D30"/>
    <w:rsid w:val="00160E02"/>
    <w:rsid w:val="00191640"/>
    <w:rsid w:val="001B107B"/>
    <w:rsid w:val="001B3570"/>
    <w:rsid w:val="001E2E97"/>
    <w:rsid w:val="00202AED"/>
    <w:rsid w:val="0021563E"/>
    <w:rsid w:val="00284AFF"/>
    <w:rsid w:val="00286C8F"/>
    <w:rsid w:val="002A296C"/>
    <w:rsid w:val="002B218B"/>
    <w:rsid w:val="0032052F"/>
    <w:rsid w:val="00333B09"/>
    <w:rsid w:val="00377CC8"/>
    <w:rsid w:val="00397B25"/>
    <w:rsid w:val="003B2888"/>
    <w:rsid w:val="003F6583"/>
    <w:rsid w:val="00413ED0"/>
    <w:rsid w:val="00415420"/>
    <w:rsid w:val="004155B4"/>
    <w:rsid w:val="004634C4"/>
    <w:rsid w:val="00476A66"/>
    <w:rsid w:val="00484944"/>
    <w:rsid w:val="004B20D0"/>
    <w:rsid w:val="004B6370"/>
    <w:rsid w:val="004D5602"/>
    <w:rsid w:val="00507396"/>
    <w:rsid w:val="00517B62"/>
    <w:rsid w:val="00582A70"/>
    <w:rsid w:val="005A1640"/>
    <w:rsid w:val="005A41D5"/>
    <w:rsid w:val="005C242F"/>
    <w:rsid w:val="005C75B5"/>
    <w:rsid w:val="00613222"/>
    <w:rsid w:val="00623A85"/>
    <w:rsid w:val="00672A71"/>
    <w:rsid w:val="00694944"/>
    <w:rsid w:val="006952AA"/>
    <w:rsid w:val="006A2659"/>
    <w:rsid w:val="006D43A6"/>
    <w:rsid w:val="006F7E97"/>
    <w:rsid w:val="0077466C"/>
    <w:rsid w:val="007A1E94"/>
    <w:rsid w:val="007C0719"/>
    <w:rsid w:val="007E677F"/>
    <w:rsid w:val="00802715"/>
    <w:rsid w:val="0081691C"/>
    <w:rsid w:val="008626BE"/>
    <w:rsid w:val="008D4658"/>
    <w:rsid w:val="008E4CB2"/>
    <w:rsid w:val="009357F0"/>
    <w:rsid w:val="00935D0E"/>
    <w:rsid w:val="00977190"/>
    <w:rsid w:val="00991445"/>
    <w:rsid w:val="009B0F8A"/>
    <w:rsid w:val="009C696C"/>
    <w:rsid w:val="00A130CB"/>
    <w:rsid w:val="00A26482"/>
    <w:rsid w:val="00A50E0A"/>
    <w:rsid w:val="00A8051F"/>
    <w:rsid w:val="00A8652B"/>
    <w:rsid w:val="00A924DF"/>
    <w:rsid w:val="00A97E87"/>
    <w:rsid w:val="00AD64E6"/>
    <w:rsid w:val="00AD6C42"/>
    <w:rsid w:val="00AE08CA"/>
    <w:rsid w:val="00B12DCB"/>
    <w:rsid w:val="00B25E39"/>
    <w:rsid w:val="00B708EA"/>
    <w:rsid w:val="00B9035A"/>
    <w:rsid w:val="00BC220A"/>
    <w:rsid w:val="00BC2FA9"/>
    <w:rsid w:val="00C04BC8"/>
    <w:rsid w:val="00C05C9F"/>
    <w:rsid w:val="00C13970"/>
    <w:rsid w:val="00C75A14"/>
    <w:rsid w:val="00C851A8"/>
    <w:rsid w:val="00CD1B26"/>
    <w:rsid w:val="00D148C4"/>
    <w:rsid w:val="00D14E44"/>
    <w:rsid w:val="00D16190"/>
    <w:rsid w:val="00D21BA0"/>
    <w:rsid w:val="00D25A15"/>
    <w:rsid w:val="00D32A78"/>
    <w:rsid w:val="00D450C1"/>
    <w:rsid w:val="00D90097"/>
    <w:rsid w:val="00DA60CA"/>
    <w:rsid w:val="00DC0928"/>
    <w:rsid w:val="00DC3C76"/>
    <w:rsid w:val="00DC5D4D"/>
    <w:rsid w:val="00DE1552"/>
    <w:rsid w:val="00DF1ED6"/>
    <w:rsid w:val="00E11939"/>
    <w:rsid w:val="00E502E3"/>
    <w:rsid w:val="00E50A15"/>
    <w:rsid w:val="00E5586B"/>
    <w:rsid w:val="00E668D3"/>
    <w:rsid w:val="00E71FB8"/>
    <w:rsid w:val="00E73F10"/>
    <w:rsid w:val="00E871F7"/>
    <w:rsid w:val="00EA1454"/>
    <w:rsid w:val="00ED7480"/>
    <w:rsid w:val="00F10249"/>
    <w:rsid w:val="00F3429B"/>
    <w:rsid w:val="00F42DD0"/>
    <w:rsid w:val="00F65DBC"/>
    <w:rsid w:val="00F8158D"/>
    <w:rsid w:val="00FC59EB"/>
    <w:rsid w:val="00FE2BBE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project3</cp:lastModifiedBy>
  <cp:revision>2</cp:revision>
  <cp:lastPrinted>2019-09-11T07:25:00Z</cp:lastPrinted>
  <dcterms:created xsi:type="dcterms:W3CDTF">2019-09-11T07:26:00Z</dcterms:created>
  <dcterms:modified xsi:type="dcterms:W3CDTF">2019-09-11T07:26:00Z</dcterms:modified>
</cp:coreProperties>
</file>